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3F" w:rsidRPr="008935C6" w:rsidRDefault="00DC323F" w:rsidP="00A25203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DC323F" w:rsidRPr="008935C6" w:rsidRDefault="00DC323F" w:rsidP="00DC323F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DC323F" w:rsidRPr="008935C6" w:rsidRDefault="00DC323F" w:rsidP="00DC323F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DC323F" w:rsidRPr="008935C6" w:rsidRDefault="00DC323F" w:rsidP="00DC323F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DC323F" w:rsidRPr="008935C6" w:rsidRDefault="00DC323F" w:rsidP="00DC323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DC323F" w:rsidRPr="008935C6" w:rsidRDefault="00DC323F" w:rsidP="00DC323F">
      <w:pPr>
        <w:jc w:val="center"/>
        <w:rPr>
          <w:b/>
          <w:sz w:val="28"/>
          <w:szCs w:val="28"/>
        </w:rPr>
      </w:pPr>
    </w:p>
    <w:p w:rsidR="00DC323F" w:rsidRPr="00B11111" w:rsidRDefault="00DC323F" w:rsidP="00DC323F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DC323F" w:rsidRDefault="00DC323F" w:rsidP="00DC323F">
      <w:pPr>
        <w:jc w:val="center"/>
        <w:rPr>
          <w:sz w:val="28"/>
          <w:szCs w:val="28"/>
        </w:rPr>
      </w:pPr>
    </w:p>
    <w:p w:rsidR="00DC323F" w:rsidRDefault="00DC323F" w:rsidP="00DC32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A25203">
        <w:rPr>
          <w:sz w:val="28"/>
          <w:szCs w:val="28"/>
        </w:rPr>
        <w:t>25</w:t>
      </w:r>
      <w:r>
        <w:rPr>
          <w:sz w:val="28"/>
          <w:szCs w:val="28"/>
        </w:rPr>
        <w:t xml:space="preserve"> »  апреля  2019 г.                                            </w:t>
      </w:r>
      <w:r w:rsidR="00A25203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№ </w:t>
      </w:r>
      <w:r w:rsidR="00A25203">
        <w:rPr>
          <w:sz w:val="28"/>
          <w:szCs w:val="28"/>
        </w:rPr>
        <w:t>220</w:t>
      </w:r>
    </w:p>
    <w:p w:rsidR="00DC323F" w:rsidRDefault="00DC323F" w:rsidP="00DC323F">
      <w:pPr>
        <w:rPr>
          <w:sz w:val="28"/>
          <w:szCs w:val="28"/>
          <w:u w:val="single"/>
        </w:rPr>
      </w:pPr>
    </w:p>
    <w:p w:rsidR="00DC323F" w:rsidRDefault="00A25203" w:rsidP="00DC323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33</w:t>
      </w:r>
      <w:r w:rsidR="00DC323F">
        <w:rPr>
          <w:sz w:val="28"/>
          <w:szCs w:val="28"/>
          <w:u w:val="single"/>
        </w:rPr>
        <w:t xml:space="preserve">-я очередная </w:t>
      </w:r>
      <w:r w:rsidR="00DC323F" w:rsidRPr="00912BDA">
        <w:rPr>
          <w:sz w:val="28"/>
          <w:szCs w:val="28"/>
          <w:u w:val="single"/>
        </w:rPr>
        <w:t xml:space="preserve">сессия </w:t>
      </w:r>
    </w:p>
    <w:p w:rsidR="00DC323F" w:rsidRPr="00912BDA" w:rsidRDefault="00DC323F" w:rsidP="00DC323F">
      <w:pPr>
        <w:rPr>
          <w:sz w:val="28"/>
          <w:szCs w:val="28"/>
          <w:u w:val="single"/>
        </w:rPr>
      </w:pPr>
      <w:r w:rsidRPr="00104C8F">
        <w:rPr>
          <w:sz w:val="28"/>
          <w:szCs w:val="28"/>
          <w:u w:val="single"/>
        </w:rPr>
        <w:t>третьего</w:t>
      </w:r>
      <w:r w:rsidRPr="00912BDA">
        <w:rPr>
          <w:sz w:val="28"/>
          <w:szCs w:val="28"/>
          <w:u w:val="single"/>
        </w:rPr>
        <w:t xml:space="preserve"> созыва</w:t>
      </w:r>
    </w:p>
    <w:p w:rsidR="00DC323F" w:rsidRPr="00E21B91" w:rsidRDefault="00DC323F" w:rsidP="00DC323F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DC323F" w:rsidTr="006B325B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C323F" w:rsidRDefault="00DC323F" w:rsidP="006B32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«О внесении изменений в Правила землепользования и застройки  Новоавачинского сельского поселения от 05.09.2011 № 21»</w:t>
            </w:r>
          </w:p>
          <w:p w:rsidR="00DC323F" w:rsidRPr="00E92C3F" w:rsidRDefault="00DC323F" w:rsidP="006B325B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DC323F" w:rsidRDefault="00DC323F" w:rsidP="00DC323F">
      <w:pPr>
        <w:outlineLvl w:val="0"/>
        <w:rPr>
          <w:sz w:val="28"/>
          <w:szCs w:val="28"/>
        </w:rPr>
      </w:pPr>
    </w:p>
    <w:p w:rsidR="00DC323F" w:rsidRPr="00BC3924" w:rsidRDefault="00DC323F" w:rsidP="00DC323F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Правила землепользования и застройки  Новоавачинского сельского поселения от 05.09.2011 № 21,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Новоавачинского сельского поселения, </w:t>
      </w:r>
      <w:r>
        <w:rPr>
          <w:sz w:val="28"/>
        </w:rPr>
        <w:t>учитывая рекомендации публичных слушаний</w:t>
      </w:r>
      <w:r w:rsidR="00A25203">
        <w:rPr>
          <w:sz w:val="28"/>
        </w:rPr>
        <w:t xml:space="preserve"> от 23.04.2019</w:t>
      </w:r>
      <w:r>
        <w:rPr>
          <w:sz w:val="28"/>
        </w:rPr>
        <w:t xml:space="preserve"> по вопросу внесения изменений </w:t>
      </w:r>
      <w:r>
        <w:rPr>
          <w:sz w:val="28"/>
          <w:szCs w:val="28"/>
        </w:rPr>
        <w:t>в  Правила</w:t>
      </w:r>
      <w:proofErr w:type="gramEnd"/>
      <w:r>
        <w:rPr>
          <w:sz w:val="28"/>
          <w:szCs w:val="28"/>
        </w:rPr>
        <w:t xml:space="preserve"> землепользования и застройки Новоавачинского сельского поселения</w:t>
      </w:r>
    </w:p>
    <w:p w:rsidR="00DC323F" w:rsidRDefault="00DC323F" w:rsidP="00DC323F">
      <w:pPr>
        <w:jc w:val="center"/>
        <w:rPr>
          <w:b/>
          <w:sz w:val="28"/>
          <w:szCs w:val="28"/>
        </w:rPr>
      </w:pPr>
    </w:p>
    <w:p w:rsidR="00DC323F" w:rsidRDefault="00DC323F" w:rsidP="00DC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DC323F" w:rsidRDefault="00DC323F" w:rsidP="00DC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DC323F" w:rsidRDefault="00DC323F" w:rsidP="00DC323F">
      <w:pPr>
        <w:jc w:val="both"/>
        <w:outlineLvl w:val="0"/>
        <w:rPr>
          <w:b/>
          <w:sz w:val="28"/>
          <w:szCs w:val="28"/>
        </w:rPr>
      </w:pPr>
    </w:p>
    <w:p w:rsidR="009F1C5F" w:rsidRDefault="00DC323F" w:rsidP="00DC323F">
      <w:pPr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от 05.09.2011 </w:t>
      </w:r>
    </w:p>
    <w:p w:rsidR="00DC323F" w:rsidRDefault="00DC323F" w:rsidP="00DC323F">
      <w:pPr>
        <w:jc w:val="both"/>
        <w:outlineLvl w:val="0"/>
        <w:rPr>
          <w:sz w:val="28"/>
          <w:szCs w:val="28"/>
        </w:rPr>
      </w:pPr>
      <w:r w:rsidRPr="00733D7C">
        <w:rPr>
          <w:bCs/>
          <w:sz w:val="28"/>
          <w:szCs w:val="28"/>
        </w:rPr>
        <w:t>№ 21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 xml:space="preserve"> 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, принято</w:t>
      </w:r>
      <w:bookmarkStart w:id="0" w:name="_GoBack"/>
      <w:bookmarkEnd w:id="0"/>
      <w:r w:rsidRPr="002C19CD">
        <w:rPr>
          <w:sz w:val="28"/>
          <w:szCs w:val="28"/>
        </w:rPr>
        <w:t xml:space="preserve"> Решением Собрания депутатов Новоавачинского сельского поселения от 02.09.2011 № 83.</w:t>
      </w:r>
    </w:p>
    <w:p w:rsidR="00DC323F" w:rsidRDefault="00DC323F" w:rsidP="00DC323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DC323F" w:rsidRDefault="00DC323F" w:rsidP="00DC323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C323F" w:rsidRDefault="00DC323F" w:rsidP="00DC323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DC323F" w:rsidRDefault="00DC323F" w:rsidP="00DC323F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Н.А. Жикривецкая</w:t>
      </w:r>
    </w:p>
    <w:p w:rsidR="00DC323F" w:rsidRDefault="00DC323F" w:rsidP="00DC323F">
      <w:pPr>
        <w:jc w:val="both"/>
        <w:rPr>
          <w:sz w:val="20"/>
          <w:szCs w:val="20"/>
        </w:rPr>
      </w:pPr>
    </w:p>
    <w:p w:rsidR="009F1C5F" w:rsidRDefault="009F1C5F" w:rsidP="00DC323F">
      <w:pPr>
        <w:jc w:val="right"/>
        <w:rPr>
          <w:b/>
        </w:rPr>
      </w:pPr>
    </w:p>
    <w:p w:rsidR="00DC323F" w:rsidRDefault="00DC323F" w:rsidP="00DC323F"/>
    <w:p w:rsidR="00DC323F" w:rsidRPr="00F40AE2" w:rsidRDefault="00DC323F" w:rsidP="00DC323F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DC323F" w:rsidRDefault="00DC323F" w:rsidP="00DC323F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DC323F" w:rsidRPr="00F40AE2" w:rsidRDefault="00DC323F" w:rsidP="00DC323F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DC323F" w:rsidRPr="00F40AE2" w:rsidRDefault="00DC323F" w:rsidP="00DC323F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DC323F" w:rsidRPr="00F40AE2" w:rsidRDefault="00DC323F" w:rsidP="00DC323F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DC323F" w:rsidRPr="00092DAE" w:rsidRDefault="00DC323F" w:rsidP="00DC323F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DC323F" w:rsidRPr="007D7EA3" w:rsidRDefault="00DC323F" w:rsidP="00DC323F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DC323F" w:rsidRDefault="00DC323F" w:rsidP="00DC323F">
      <w:pPr>
        <w:rPr>
          <w:b/>
          <w:bCs/>
          <w:sz w:val="28"/>
          <w:szCs w:val="28"/>
        </w:rPr>
      </w:pPr>
    </w:p>
    <w:p w:rsidR="00DC323F" w:rsidRPr="00006D5C" w:rsidRDefault="00DC323F" w:rsidP="00DC323F">
      <w:pPr>
        <w:rPr>
          <w:sz w:val="28"/>
          <w:szCs w:val="28"/>
        </w:rPr>
      </w:pPr>
      <w:r w:rsidRPr="00E609A6">
        <w:rPr>
          <w:sz w:val="28"/>
          <w:szCs w:val="28"/>
        </w:rPr>
        <w:t>от «</w:t>
      </w:r>
      <w:r w:rsidR="00A25203">
        <w:rPr>
          <w:sz w:val="28"/>
          <w:szCs w:val="28"/>
        </w:rPr>
        <w:t xml:space="preserve"> 26</w:t>
      </w:r>
      <w:r>
        <w:rPr>
          <w:sz w:val="28"/>
          <w:szCs w:val="28"/>
        </w:rPr>
        <w:t xml:space="preserve">  » </w:t>
      </w:r>
      <w:r w:rsidR="00266835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r w:rsidRPr="00DF0D9C">
        <w:rPr>
          <w:sz w:val="28"/>
          <w:szCs w:val="28"/>
        </w:rPr>
        <w:t xml:space="preserve"> </w:t>
      </w:r>
      <w:r w:rsidRPr="00E609A6">
        <w:rPr>
          <w:sz w:val="28"/>
          <w:szCs w:val="28"/>
        </w:rPr>
        <w:t>201</w:t>
      </w:r>
      <w:r w:rsidR="00266835">
        <w:rPr>
          <w:sz w:val="28"/>
          <w:szCs w:val="28"/>
        </w:rPr>
        <w:t>9</w:t>
      </w:r>
      <w:r w:rsidRPr="00E609A6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006D5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25203">
        <w:rPr>
          <w:sz w:val="28"/>
          <w:szCs w:val="28"/>
        </w:rPr>
        <w:t>08</w:t>
      </w:r>
    </w:p>
    <w:p w:rsidR="00DC323F" w:rsidRDefault="00DC323F" w:rsidP="00DC323F">
      <w:pPr>
        <w:jc w:val="center"/>
        <w:outlineLvl w:val="0"/>
        <w:rPr>
          <w:b/>
          <w:bCs/>
          <w:sz w:val="28"/>
          <w:szCs w:val="28"/>
        </w:rPr>
      </w:pPr>
    </w:p>
    <w:p w:rsidR="00DC323F" w:rsidRDefault="00DC323F" w:rsidP="00DC323F">
      <w:pPr>
        <w:jc w:val="center"/>
        <w:outlineLvl w:val="0"/>
        <w:rPr>
          <w:b/>
          <w:bCs/>
          <w:sz w:val="28"/>
          <w:szCs w:val="28"/>
        </w:rPr>
      </w:pPr>
    </w:p>
    <w:p w:rsidR="00DC323F" w:rsidRDefault="00DC323F" w:rsidP="00DC323F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Решение от 05.09.2011 № 21</w:t>
      </w:r>
    </w:p>
    <w:p w:rsidR="00DC323F" w:rsidRDefault="00DC323F" w:rsidP="00DC323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DC323F" w:rsidRPr="00257EB3" w:rsidRDefault="00DC323F" w:rsidP="00DC323F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DC323F" w:rsidRDefault="00DC323F" w:rsidP="00DC323F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DC323F" w:rsidRDefault="00DC323F" w:rsidP="00DC323F">
      <w:pPr>
        <w:jc w:val="center"/>
        <w:rPr>
          <w:sz w:val="28"/>
          <w:szCs w:val="28"/>
          <w:lang w:eastAsia="en-US"/>
        </w:rPr>
      </w:pPr>
      <w:r>
        <w:rPr>
          <w:i/>
          <w:iCs/>
        </w:rPr>
        <w:t>от  «</w:t>
      </w:r>
      <w:r w:rsidR="00A25203">
        <w:rPr>
          <w:i/>
          <w:iCs/>
        </w:rPr>
        <w:t>25</w:t>
      </w:r>
      <w:r>
        <w:rPr>
          <w:i/>
          <w:iCs/>
        </w:rPr>
        <w:t xml:space="preserve">  » </w:t>
      </w:r>
      <w:r w:rsidR="00601A1E">
        <w:rPr>
          <w:i/>
          <w:iCs/>
        </w:rPr>
        <w:t>апреля</w:t>
      </w:r>
      <w:r w:rsidRPr="00912BDA">
        <w:rPr>
          <w:i/>
          <w:iCs/>
        </w:rPr>
        <w:t xml:space="preserve">  201</w:t>
      </w:r>
      <w:r w:rsidR="00F22539">
        <w:rPr>
          <w:i/>
          <w:iCs/>
        </w:rPr>
        <w:t>9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>№</w:t>
      </w:r>
      <w:r w:rsidR="00A25203">
        <w:rPr>
          <w:i/>
          <w:iCs/>
        </w:rPr>
        <w:t>220</w:t>
      </w:r>
      <w:r>
        <w:rPr>
          <w:i/>
          <w:iCs/>
        </w:rPr>
        <w:t xml:space="preserve">  </w:t>
      </w:r>
    </w:p>
    <w:p w:rsidR="00DC323F" w:rsidRDefault="00DC323F" w:rsidP="00DC323F">
      <w:pPr>
        <w:ind w:firstLine="708"/>
        <w:jc w:val="both"/>
        <w:outlineLvl w:val="0"/>
        <w:rPr>
          <w:sz w:val="28"/>
          <w:szCs w:val="28"/>
        </w:rPr>
      </w:pPr>
    </w:p>
    <w:p w:rsidR="00DC323F" w:rsidRPr="00D37B04" w:rsidRDefault="00DC323F" w:rsidP="00DC323F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 от 05.09.2011 № 21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D15996" w:rsidRPr="00F12C8F" w:rsidRDefault="00DC323F" w:rsidP="00D15996">
      <w:pPr>
        <w:ind w:firstLine="567"/>
        <w:jc w:val="both"/>
        <w:rPr>
          <w:sz w:val="28"/>
          <w:szCs w:val="28"/>
        </w:rPr>
      </w:pPr>
      <w:r w:rsidRPr="00F12C8F">
        <w:rPr>
          <w:sz w:val="28"/>
          <w:szCs w:val="28"/>
        </w:rPr>
        <w:t xml:space="preserve"> </w:t>
      </w:r>
      <w:r w:rsidR="00D15996" w:rsidRPr="00F12C8F">
        <w:rPr>
          <w:sz w:val="28"/>
          <w:szCs w:val="28"/>
        </w:rPr>
        <w:t>- измен</w:t>
      </w:r>
      <w:r w:rsidR="009802E7" w:rsidRPr="00F12C8F">
        <w:rPr>
          <w:sz w:val="28"/>
          <w:szCs w:val="28"/>
        </w:rPr>
        <w:t>ить</w:t>
      </w:r>
      <w:r w:rsidR="00D15996" w:rsidRPr="00F12C8F">
        <w:rPr>
          <w:sz w:val="28"/>
          <w:szCs w:val="28"/>
        </w:rPr>
        <w:t xml:space="preserve"> </w:t>
      </w:r>
      <w:r w:rsidR="009802E7" w:rsidRPr="00F12C8F">
        <w:rPr>
          <w:sz w:val="28"/>
          <w:szCs w:val="28"/>
        </w:rPr>
        <w:t xml:space="preserve">часть </w:t>
      </w:r>
      <w:r w:rsidR="00D15996" w:rsidRPr="00F12C8F">
        <w:rPr>
          <w:sz w:val="28"/>
          <w:szCs w:val="28"/>
        </w:rPr>
        <w:t>территориальной зоны естественного ландшафта (ЕЛ) на зону объектов непищевой и пищевой промышленности (</w:t>
      </w:r>
      <w:proofErr w:type="gramStart"/>
      <w:r w:rsidR="00D15996" w:rsidRPr="00F12C8F">
        <w:rPr>
          <w:sz w:val="28"/>
          <w:szCs w:val="28"/>
        </w:rPr>
        <w:t>ПР</w:t>
      </w:r>
      <w:proofErr w:type="gramEnd"/>
      <w:r w:rsidR="00D15996" w:rsidRPr="00F12C8F">
        <w:rPr>
          <w:sz w:val="28"/>
          <w:szCs w:val="28"/>
        </w:rPr>
        <w:t xml:space="preserve"> 1, ПР 3) </w:t>
      </w:r>
      <w:r w:rsidR="005C033F" w:rsidRPr="00F12C8F">
        <w:rPr>
          <w:sz w:val="28"/>
          <w:szCs w:val="28"/>
        </w:rPr>
        <w:t>(</w:t>
      </w:r>
      <w:r w:rsidR="00223EC1" w:rsidRPr="00F12C8F">
        <w:rPr>
          <w:sz w:val="28"/>
          <w:szCs w:val="28"/>
        </w:rPr>
        <w:t>П</w:t>
      </w:r>
      <w:r w:rsidR="005C033F" w:rsidRPr="00F12C8F">
        <w:rPr>
          <w:sz w:val="28"/>
          <w:szCs w:val="28"/>
        </w:rPr>
        <w:t>риложение</w:t>
      </w:r>
      <w:r w:rsidR="00D15996" w:rsidRPr="00F12C8F">
        <w:rPr>
          <w:sz w:val="28"/>
          <w:szCs w:val="28"/>
        </w:rPr>
        <w:t xml:space="preserve"> </w:t>
      </w:r>
      <w:r w:rsidR="009802E7" w:rsidRPr="00F12C8F">
        <w:rPr>
          <w:sz w:val="28"/>
          <w:szCs w:val="28"/>
        </w:rPr>
        <w:t>1</w:t>
      </w:r>
      <w:r w:rsidR="005C033F" w:rsidRPr="00F12C8F">
        <w:rPr>
          <w:sz w:val="28"/>
          <w:szCs w:val="28"/>
        </w:rPr>
        <w:t>)</w:t>
      </w:r>
      <w:r w:rsidR="00D15996" w:rsidRPr="00F12C8F">
        <w:rPr>
          <w:sz w:val="28"/>
          <w:szCs w:val="28"/>
        </w:rPr>
        <w:t>;</w:t>
      </w:r>
    </w:p>
    <w:p w:rsidR="00D15996" w:rsidRPr="00F12C8F" w:rsidRDefault="00D15996" w:rsidP="00D15996">
      <w:pPr>
        <w:ind w:firstLine="567"/>
        <w:jc w:val="both"/>
        <w:rPr>
          <w:sz w:val="28"/>
          <w:szCs w:val="28"/>
        </w:rPr>
      </w:pPr>
      <w:r w:rsidRPr="00F12C8F">
        <w:rPr>
          <w:sz w:val="28"/>
          <w:szCs w:val="28"/>
        </w:rPr>
        <w:t xml:space="preserve">- </w:t>
      </w:r>
      <w:r w:rsidR="009802E7" w:rsidRPr="00F12C8F">
        <w:rPr>
          <w:sz w:val="28"/>
          <w:szCs w:val="28"/>
        </w:rPr>
        <w:t>изменить часть</w:t>
      </w:r>
      <w:r w:rsidRPr="00F12C8F">
        <w:rPr>
          <w:sz w:val="28"/>
          <w:szCs w:val="28"/>
        </w:rPr>
        <w:t xml:space="preserve"> территориальной зоны территорий общего пользования (улично-дорожная сеть) на зону объектов непищевой и пищевой промышленности (</w:t>
      </w:r>
      <w:proofErr w:type="gramStart"/>
      <w:r w:rsidRPr="00F12C8F">
        <w:rPr>
          <w:sz w:val="28"/>
          <w:szCs w:val="28"/>
        </w:rPr>
        <w:t>ПР</w:t>
      </w:r>
      <w:proofErr w:type="gramEnd"/>
      <w:r w:rsidRPr="00F12C8F">
        <w:rPr>
          <w:sz w:val="28"/>
          <w:szCs w:val="28"/>
        </w:rPr>
        <w:t xml:space="preserve"> 1, ПР 3) земельного участка с кадастровым номером 41:05:0101073:396 </w:t>
      </w:r>
      <w:r w:rsidR="00223EC1" w:rsidRPr="00F12C8F">
        <w:rPr>
          <w:sz w:val="28"/>
          <w:szCs w:val="28"/>
        </w:rPr>
        <w:t>(Приложение 1);</w:t>
      </w:r>
    </w:p>
    <w:p w:rsidR="00445A6E" w:rsidRPr="00F12C8F" w:rsidRDefault="00A9569E" w:rsidP="003954FC">
      <w:pPr>
        <w:ind w:firstLine="567"/>
        <w:jc w:val="both"/>
        <w:rPr>
          <w:sz w:val="28"/>
          <w:szCs w:val="28"/>
        </w:rPr>
      </w:pPr>
      <w:r w:rsidRPr="00F12C8F">
        <w:rPr>
          <w:sz w:val="28"/>
          <w:szCs w:val="28"/>
        </w:rPr>
        <w:t xml:space="preserve">- </w:t>
      </w:r>
      <w:r w:rsidR="003954FC" w:rsidRPr="00F12C8F">
        <w:rPr>
          <w:sz w:val="28"/>
          <w:szCs w:val="28"/>
        </w:rPr>
        <w:t xml:space="preserve">в разделе III. Градостроительные регламенты: </w:t>
      </w:r>
      <w:r w:rsidR="00B32A56" w:rsidRPr="00F12C8F">
        <w:rPr>
          <w:sz w:val="28"/>
          <w:szCs w:val="28"/>
        </w:rPr>
        <w:t>в соответствии с Приказом Минэкономразвития России от 01.09.2014</w:t>
      </w:r>
      <w:r w:rsidR="003954FC" w:rsidRPr="00F12C8F">
        <w:rPr>
          <w:sz w:val="28"/>
          <w:szCs w:val="28"/>
        </w:rPr>
        <w:t xml:space="preserve"> </w:t>
      </w:r>
      <w:r w:rsidR="00B32A56" w:rsidRPr="00F12C8F">
        <w:rPr>
          <w:sz w:val="28"/>
          <w:szCs w:val="28"/>
        </w:rPr>
        <w:t>№ 540 "Об утверждении классификатора видов разрешенного использования земельных участков"</w:t>
      </w:r>
      <w:r w:rsidR="003954FC" w:rsidRPr="00F12C8F">
        <w:rPr>
          <w:sz w:val="28"/>
          <w:szCs w:val="28"/>
        </w:rPr>
        <w:t>:</w:t>
      </w:r>
      <w:r w:rsidR="00B32A56" w:rsidRPr="00F12C8F">
        <w:rPr>
          <w:sz w:val="28"/>
          <w:szCs w:val="28"/>
        </w:rPr>
        <w:t xml:space="preserve"> </w:t>
      </w:r>
    </w:p>
    <w:p w:rsidR="00A9569E" w:rsidRPr="00F12C8F" w:rsidRDefault="00445A6E" w:rsidP="00A25203">
      <w:pPr>
        <w:ind w:firstLine="567"/>
        <w:jc w:val="both"/>
        <w:rPr>
          <w:sz w:val="28"/>
          <w:szCs w:val="28"/>
        </w:rPr>
      </w:pPr>
      <w:r w:rsidRPr="00F12C8F">
        <w:rPr>
          <w:sz w:val="28"/>
          <w:szCs w:val="28"/>
        </w:rPr>
        <w:t xml:space="preserve">- в </w:t>
      </w:r>
      <w:r w:rsidR="00A9569E" w:rsidRPr="00F12C8F">
        <w:rPr>
          <w:sz w:val="28"/>
          <w:szCs w:val="28"/>
        </w:rPr>
        <w:t>зон</w:t>
      </w:r>
      <w:r w:rsidRPr="00F12C8F">
        <w:rPr>
          <w:sz w:val="28"/>
          <w:szCs w:val="28"/>
        </w:rPr>
        <w:t>е</w:t>
      </w:r>
      <w:r w:rsidR="00A9569E" w:rsidRPr="00F12C8F">
        <w:rPr>
          <w:sz w:val="28"/>
          <w:szCs w:val="28"/>
        </w:rPr>
        <w:t xml:space="preserve"> коммерческого, социального и коммунально-бытового назначения (ОДЗ 3) в п. 1 – Основные виды разрешённого использования, в столбце - Виды разрешенного использования земельных участков и ОКС установить основной вид разрешенного использования: Склады.</w:t>
      </w:r>
    </w:p>
    <w:p w:rsidR="00DC323F" w:rsidRPr="00F12C8F" w:rsidRDefault="00445A6E" w:rsidP="00F12C8F">
      <w:pPr>
        <w:ind w:firstLine="567"/>
        <w:jc w:val="both"/>
        <w:rPr>
          <w:sz w:val="28"/>
          <w:szCs w:val="28"/>
        </w:rPr>
      </w:pPr>
      <w:r w:rsidRPr="00F12C8F">
        <w:rPr>
          <w:noProof/>
          <w:sz w:val="28"/>
          <w:szCs w:val="28"/>
        </w:rPr>
        <w:t>- в зоне</w:t>
      </w:r>
      <w:r w:rsidR="00B32A56" w:rsidRPr="00F12C8F">
        <w:rPr>
          <w:noProof/>
          <w:sz w:val="28"/>
          <w:szCs w:val="28"/>
        </w:rPr>
        <w:t xml:space="preserve"> режимных территорий (РТ) в п. 1- Основные виды разрешённого использования, в столбце – виды разрешенного использования земельных участков и ОКС,  слова «Объекты обороны и безопасности» заменить на слова «Обеспечение обороны и безопасности».</w:t>
      </w:r>
      <w:r w:rsidR="00DC323F" w:rsidRPr="00F12C8F">
        <w:rPr>
          <w:sz w:val="28"/>
          <w:szCs w:val="28"/>
        </w:rPr>
        <w:tab/>
      </w:r>
    </w:p>
    <w:p w:rsidR="00DC323F" w:rsidRDefault="00DC323F" w:rsidP="00DC323F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 его официального опубликования (обнародования).</w:t>
      </w:r>
    </w:p>
    <w:p w:rsidR="00DC323F" w:rsidRDefault="00DC323F" w:rsidP="00DC323F">
      <w:pPr>
        <w:jc w:val="both"/>
        <w:outlineLvl w:val="0"/>
        <w:rPr>
          <w:sz w:val="28"/>
          <w:szCs w:val="28"/>
        </w:rPr>
      </w:pPr>
    </w:p>
    <w:p w:rsidR="00DC323F" w:rsidRDefault="00DC323F" w:rsidP="00DC323F">
      <w:pPr>
        <w:rPr>
          <w:sz w:val="28"/>
          <w:szCs w:val="28"/>
        </w:rPr>
      </w:pPr>
    </w:p>
    <w:p w:rsidR="00F12C8F" w:rsidRPr="002728C4" w:rsidRDefault="00F12C8F" w:rsidP="00F12C8F">
      <w:pPr>
        <w:rPr>
          <w:sz w:val="28"/>
          <w:szCs w:val="28"/>
        </w:rPr>
      </w:pPr>
      <w:r w:rsidRPr="002728C4">
        <w:rPr>
          <w:sz w:val="28"/>
          <w:szCs w:val="28"/>
        </w:rPr>
        <w:t xml:space="preserve">Глава Новоавачинского </w:t>
      </w:r>
    </w:p>
    <w:p w:rsidR="00F12C8F" w:rsidRDefault="00F12C8F" w:rsidP="00F12C8F">
      <w:r w:rsidRPr="002728C4">
        <w:rPr>
          <w:sz w:val="28"/>
          <w:szCs w:val="28"/>
        </w:rPr>
        <w:t xml:space="preserve">сельского поселения                                                               </w:t>
      </w:r>
      <w:r>
        <w:rPr>
          <w:sz w:val="28"/>
          <w:szCs w:val="28"/>
        </w:rPr>
        <w:t xml:space="preserve">     </w:t>
      </w:r>
      <w:r w:rsidRPr="002728C4">
        <w:rPr>
          <w:sz w:val="28"/>
          <w:szCs w:val="28"/>
        </w:rPr>
        <w:t xml:space="preserve">О.А. Прокопенко                                          </w:t>
      </w:r>
    </w:p>
    <w:p w:rsidR="00DC323F" w:rsidRDefault="00DC323F" w:rsidP="00DC323F"/>
    <w:p w:rsidR="000070EB" w:rsidRDefault="000070EB"/>
    <w:sectPr w:rsidR="000070EB" w:rsidSect="00F12C8F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23F"/>
    <w:rsid w:val="000070EB"/>
    <w:rsid w:val="000D33BE"/>
    <w:rsid w:val="001B6CF9"/>
    <w:rsid w:val="00223EC1"/>
    <w:rsid w:val="00266835"/>
    <w:rsid w:val="00325070"/>
    <w:rsid w:val="003954FC"/>
    <w:rsid w:val="00445A6E"/>
    <w:rsid w:val="0046533A"/>
    <w:rsid w:val="005C033F"/>
    <w:rsid w:val="00601A1E"/>
    <w:rsid w:val="00757A2B"/>
    <w:rsid w:val="008B5A43"/>
    <w:rsid w:val="008E3780"/>
    <w:rsid w:val="009802E7"/>
    <w:rsid w:val="009F1C5F"/>
    <w:rsid w:val="00A25203"/>
    <w:rsid w:val="00A9569E"/>
    <w:rsid w:val="00AA4062"/>
    <w:rsid w:val="00B208AD"/>
    <w:rsid w:val="00B32A56"/>
    <w:rsid w:val="00B81929"/>
    <w:rsid w:val="00D15996"/>
    <w:rsid w:val="00DC323F"/>
    <w:rsid w:val="00F12C8F"/>
    <w:rsid w:val="00F2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323F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C32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сновной текст1"/>
    <w:basedOn w:val="a"/>
    <w:rsid w:val="00DC323F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323F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C32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сновной текст1"/>
    <w:basedOn w:val="a"/>
    <w:rsid w:val="00DC323F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41139-0EC9-4118-8D14-26911468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2019-04-25T21:04:00Z</cp:lastPrinted>
  <dcterms:created xsi:type="dcterms:W3CDTF">2019-04-15T03:56:00Z</dcterms:created>
  <dcterms:modified xsi:type="dcterms:W3CDTF">2019-04-25T21:05:00Z</dcterms:modified>
</cp:coreProperties>
</file>